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CB" w:rsidRPr="004F05CB" w:rsidRDefault="001E56E6" w:rsidP="004F05CB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4"/>
        </w:rPr>
      </w:pPr>
      <w:r w:rsidRPr="004F05CB">
        <w:rPr>
          <w:rFonts w:ascii="Times New Roman" w:hAnsi="Times New Roman" w:cs="Times New Roman"/>
          <w:b/>
          <w:color w:val="548DD4" w:themeColor="text2" w:themeTint="99"/>
          <w:sz w:val="28"/>
          <w:szCs w:val="24"/>
        </w:rPr>
        <w:t>STAFF AI USAGE DECLARATION &amp; TOOLS REGISTER</w:t>
      </w:r>
    </w:p>
    <w:p w:rsidR="001E56E6" w:rsidRDefault="001E56E6" w:rsidP="004F05C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05CB">
        <w:rPr>
          <w:rFonts w:ascii="Times New Roman" w:hAnsi="Times New Roman" w:cs="Times New Roman"/>
          <w:b/>
          <w:sz w:val="28"/>
          <w:szCs w:val="24"/>
        </w:rPr>
        <w:t>TEMPLATE</w:t>
      </w:r>
    </w:p>
    <w:p w:rsidR="004F05CB" w:rsidRPr="004F05CB" w:rsidRDefault="004F05CB" w:rsidP="004F05C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CE4ECE" wp14:editId="39B2187E">
                <wp:simplePos x="0" y="0"/>
                <wp:positionH relativeFrom="column">
                  <wp:posOffset>-47626</wp:posOffset>
                </wp:positionH>
                <wp:positionV relativeFrom="paragraph">
                  <wp:posOffset>205740</wp:posOffset>
                </wp:positionV>
                <wp:extent cx="8315325" cy="1000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5325" cy="100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3.75pt;margin-top:16.2pt;width:654.75pt;height:78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" fillcolor="#d8d8d8 [2732]" strokecolor="#243f60 [1604]" strokeweight="2pt"/>
            </w:pict>
          </mc:Fallback>
        </mc:AlternateContent>
      </w:r>
    </w:p>
    <w:p w:rsidR="001E56E6" w:rsidRPr="004F05CB" w:rsidRDefault="001E56E6" w:rsidP="004F05CB">
      <w:pPr>
        <w:jc w:val="both"/>
        <w:rPr>
          <w:rFonts w:ascii="Times New Roman" w:hAnsi="Times New Roman" w:cs="Times New Roman"/>
          <w:sz w:val="24"/>
          <w:szCs w:val="24"/>
        </w:rPr>
      </w:pPr>
      <w:r w:rsidRPr="004F05CB">
        <w:rPr>
          <w:rFonts w:ascii="Times New Roman" w:hAnsi="Times New Roman" w:cs="Times New Roman"/>
          <w:b/>
          <w:sz w:val="24"/>
          <w:szCs w:val="24"/>
        </w:rPr>
        <w:t>Purpose:</w:t>
      </w:r>
      <w:r w:rsidRPr="004F05CB">
        <w:rPr>
          <w:rFonts w:ascii="Times New Roman" w:hAnsi="Times New Roman" w:cs="Times New Roman"/>
          <w:sz w:val="24"/>
          <w:szCs w:val="24"/>
        </w:rPr>
        <w:t xml:space="preserve"> To document all AI tools used by staff, ensure approvals are obtained, and maintain a central record for governance and monitoring.</w:t>
      </w:r>
    </w:p>
    <w:p w:rsidR="001E56E6" w:rsidRPr="004F05CB" w:rsidRDefault="001E56E6" w:rsidP="004F05CB">
      <w:pPr>
        <w:jc w:val="both"/>
        <w:rPr>
          <w:rFonts w:ascii="Times New Roman" w:hAnsi="Times New Roman" w:cs="Times New Roman"/>
          <w:sz w:val="24"/>
          <w:szCs w:val="24"/>
        </w:rPr>
      </w:pPr>
      <w:r w:rsidRPr="004F05CB">
        <w:rPr>
          <w:rFonts w:ascii="Times New Roman" w:hAnsi="Times New Roman" w:cs="Times New Roman"/>
          <w:b/>
          <w:sz w:val="24"/>
          <w:szCs w:val="24"/>
        </w:rPr>
        <w:t>Instructions:</w:t>
      </w:r>
      <w:r w:rsidRPr="004F05CB">
        <w:rPr>
          <w:rFonts w:ascii="Times New Roman" w:hAnsi="Times New Roman" w:cs="Times New Roman"/>
          <w:sz w:val="24"/>
          <w:szCs w:val="24"/>
        </w:rPr>
        <w:t xml:space="preserve"> Staff must complete this form for any AI tool used in their work. The completed form should be submitted to the AI Oversight Com</w:t>
      </w:r>
      <w:r w:rsidR="004F05CB" w:rsidRPr="004F05CB">
        <w:rPr>
          <w:rFonts w:ascii="Times New Roman" w:hAnsi="Times New Roman" w:cs="Times New Roman"/>
          <w:sz w:val="24"/>
          <w:szCs w:val="24"/>
        </w:rPr>
        <w:t>mittee for approval before use.</w:t>
      </w:r>
    </w:p>
    <w:p w:rsidR="001E56E6" w:rsidRPr="004F05CB" w:rsidRDefault="001E56E6" w:rsidP="004F05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5CB">
        <w:rPr>
          <w:rFonts w:ascii="Times New Roman" w:hAnsi="Times New Roman" w:cs="Times New Roman"/>
          <w:b/>
          <w:sz w:val="24"/>
          <w:szCs w:val="24"/>
        </w:rPr>
        <w:t>1. Staff Information</w:t>
      </w: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2796"/>
        <w:gridCol w:w="10362"/>
      </w:tblGrid>
      <w:tr w:rsidR="001E56E6" w:rsidRPr="004F05CB" w:rsidTr="004F05CB">
        <w:tc>
          <w:tcPr>
            <w:tcW w:w="0" w:type="auto"/>
            <w:shd w:val="clear" w:color="auto" w:fill="BFBFBF" w:themeFill="background1" w:themeFillShade="BF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10362" w:type="dxa"/>
            <w:shd w:val="clear" w:color="auto" w:fill="BFBFBF" w:themeFill="background1" w:themeFillShade="BF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</w:tr>
      <w:tr w:rsidR="001E56E6" w:rsidRPr="004F05CB" w:rsidTr="004F05CB">
        <w:tc>
          <w:tcPr>
            <w:tcW w:w="0" w:type="auto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10362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E6" w:rsidRPr="004F05CB" w:rsidTr="004F05CB">
        <w:tc>
          <w:tcPr>
            <w:tcW w:w="0" w:type="auto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Job Title / Department</w:t>
            </w:r>
          </w:p>
        </w:tc>
        <w:tc>
          <w:tcPr>
            <w:tcW w:w="10362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E6" w:rsidRPr="004F05CB" w:rsidTr="004F05CB">
        <w:tc>
          <w:tcPr>
            <w:tcW w:w="0" w:type="auto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Employee ID</w:t>
            </w:r>
          </w:p>
        </w:tc>
        <w:tc>
          <w:tcPr>
            <w:tcW w:w="10362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E6" w:rsidRPr="004F05CB" w:rsidTr="004F05CB">
        <w:tc>
          <w:tcPr>
            <w:tcW w:w="0" w:type="auto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Supervisor / Line Manager</w:t>
            </w:r>
          </w:p>
        </w:tc>
        <w:tc>
          <w:tcPr>
            <w:tcW w:w="10362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E6" w:rsidRPr="004F05CB" w:rsidTr="004F05CB">
        <w:tc>
          <w:tcPr>
            <w:tcW w:w="0" w:type="auto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Date of Submission</w:t>
            </w:r>
          </w:p>
        </w:tc>
        <w:tc>
          <w:tcPr>
            <w:tcW w:w="10362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5CB" w:rsidRDefault="004F05CB" w:rsidP="004F0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6E6" w:rsidRDefault="001E56E6" w:rsidP="004F05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5CB">
        <w:rPr>
          <w:rFonts w:ascii="Times New Roman" w:hAnsi="Times New Roman" w:cs="Times New Roman"/>
          <w:b/>
          <w:sz w:val="24"/>
          <w:szCs w:val="24"/>
        </w:rPr>
        <w:t>2. AI Tool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1493"/>
        <w:gridCol w:w="1305"/>
        <w:gridCol w:w="3217"/>
        <w:gridCol w:w="1710"/>
        <w:gridCol w:w="1260"/>
        <w:gridCol w:w="1530"/>
        <w:gridCol w:w="2160"/>
      </w:tblGrid>
      <w:tr w:rsidR="005D2C08" w:rsidTr="005D2C08">
        <w:tc>
          <w:tcPr>
            <w:tcW w:w="483" w:type="dxa"/>
            <w:shd w:val="clear" w:color="auto" w:fill="BFBFBF" w:themeFill="background1" w:themeFillShade="BF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BFBFBF" w:themeFill="background1" w:themeFillShade="BF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Name of AI Tool / Platform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Vendor / Developer</w:t>
            </w:r>
          </w:p>
        </w:tc>
        <w:tc>
          <w:tcPr>
            <w:tcW w:w="3217" w:type="dxa"/>
            <w:shd w:val="clear" w:color="auto" w:fill="BFBFBF" w:themeFill="background1" w:themeFillShade="BF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 xml:space="preserve">Type of AI Tool (e.g., </w:t>
            </w:r>
            <w:proofErr w:type="spellStart"/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Chatbot</w:t>
            </w:r>
            <w:proofErr w:type="spellEnd"/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, Generative AI, Predictive Model, Automation Tool)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Purpose / Use Case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Data Inputs Required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Expected Outputs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Deployment Mode (Internal / Cloud / Hybrid)</w:t>
            </w:r>
          </w:p>
        </w:tc>
      </w:tr>
      <w:tr w:rsidR="005D2C08" w:rsidTr="005D2C08">
        <w:tc>
          <w:tcPr>
            <w:tcW w:w="483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C08" w:rsidTr="005D2C08">
        <w:tc>
          <w:tcPr>
            <w:tcW w:w="483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3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C08" w:rsidTr="005D2C08">
        <w:tc>
          <w:tcPr>
            <w:tcW w:w="483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C08" w:rsidTr="005D2C08">
        <w:tc>
          <w:tcPr>
            <w:tcW w:w="483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3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5D2C08" w:rsidRDefault="005D2C08" w:rsidP="004F0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05CB" w:rsidRDefault="004F05CB" w:rsidP="004F0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C08" w:rsidRDefault="005D2C08" w:rsidP="004F0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E6" w:rsidRPr="004F05CB" w:rsidRDefault="001E56E6" w:rsidP="004F05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5CB">
        <w:rPr>
          <w:rFonts w:ascii="Times New Roman" w:hAnsi="Times New Roman" w:cs="Times New Roman"/>
          <w:b/>
          <w:sz w:val="24"/>
          <w:szCs w:val="24"/>
        </w:rPr>
        <w:t>3. Risk &amp; Compliance Declaration</w:t>
      </w:r>
    </w:p>
    <w:p w:rsidR="001E56E6" w:rsidRPr="004F05CB" w:rsidRDefault="001E56E6" w:rsidP="004F05CB">
      <w:pPr>
        <w:jc w:val="both"/>
        <w:rPr>
          <w:rFonts w:ascii="Times New Roman" w:hAnsi="Times New Roman" w:cs="Times New Roman"/>
          <w:sz w:val="24"/>
          <w:szCs w:val="24"/>
        </w:rPr>
      </w:pPr>
      <w:r w:rsidRPr="004F05CB">
        <w:rPr>
          <w:rFonts w:ascii="Times New Roman" w:hAnsi="Times New Roman" w:cs="Times New Roman"/>
          <w:sz w:val="24"/>
          <w:szCs w:val="24"/>
        </w:rPr>
        <w:t>I</w:t>
      </w:r>
      <w:proofErr w:type="gramStart"/>
      <w:r w:rsidR="005D2C08">
        <w:rPr>
          <w:rFonts w:ascii="Times New Roman" w:hAnsi="Times New Roman" w:cs="Times New Roman"/>
          <w:sz w:val="24"/>
          <w:szCs w:val="24"/>
        </w:rPr>
        <w:t>,………………………………,</w:t>
      </w:r>
      <w:proofErr w:type="gramEnd"/>
      <w:r w:rsidRPr="004F05CB">
        <w:rPr>
          <w:rFonts w:ascii="Times New Roman" w:hAnsi="Times New Roman" w:cs="Times New Roman"/>
          <w:sz w:val="24"/>
          <w:szCs w:val="24"/>
        </w:rPr>
        <w:t xml:space="preserve"> confirm that the AI tool will be used only for official Bank purposes.</w:t>
      </w:r>
    </w:p>
    <w:p w:rsidR="001E56E6" w:rsidRPr="004F05CB" w:rsidRDefault="001E56E6" w:rsidP="004F05CB">
      <w:pPr>
        <w:jc w:val="both"/>
        <w:rPr>
          <w:rFonts w:ascii="Times New Roman" w:hAnsi="Times New Roman" w:cs="Times New Roman"/>
          <w:sz w:val="24"/>
          <w:szCs w:val="24"/>
        </w:rPr>
      </w:pPr>
      <w:r w:rsidRPr="004F05CB">
        <w:rPr>
          <w:rFonts w:ascii="Times New Roman" w:hAnsi="Times New Roman" w:cs="Times New Roman"/>
          <w:sz w:val="24"/>
          <w:szCs w:val="24"/>
        </w:rPr>
        <w:t>I confirm that the data I provide to this AI tool will comply with the Bank’s Data Protection Policy.</w:t>
      </w:r>
    </w:p>
    <w:p w:rsidR="001E56E6" w:rsidRPr="004F05CB" w:rsidRDefault="001E56E6" w:rsidP="004F05CB">
      <w:pPr>
        <w:jc w:val="both"/>
        <w:rPr>
          <w:rFonts w:ascii="Times New Roman" w:hAnsi="Times New Roman" w:cs="Times New Roman"/>
          <w:sz w:val="24"/>
          <w:szCs w:val="24"/>
        </w:rPr>
      </w:pPr>
      <w:r w:rsidRPr="004F05CB">
        <w:rPr>
          <w:rFonts w:ascii="Times New Roman" w:hAnsi="Times New Roman" w:cs="Times New Roman"/>
          <w:sz w:val="24"/>
          <w:szCs w:val="24"/>
        </w:rPr>
        <w:t>I acknowledge that final decisions remain the responsibility of the Bank and staff using this tool must not bypass governance or compliance procedures.</w:t>
      </w:r>
    </w:p>
    <w:p w:rsidR="001E56E6" w:rsidRPr="004F05CB" w:rsidRDefault="001E56E6" w:rsidP="004F05CB">
      <w:pPr>
        <w:jc w:val="both"/>
        <w:rPr>
          <w:rFonts w:ascii="Times New Roman" w:hAnsi="Times New Roman" w:cs="Times New Roman"/>
          <w:sz w:val="24"/>
          <w:szCs w:val="24"/>
        </w:rPr>
      </w:pPr>
      <w:r w:rsidRPr="004F05CB">
        <w:rPr>
          <w:rFonts w:ascii="Times New Roman" w:hAnsi="Times New Roman" w:cs="Times New Roman"/>
          <w:sz w:val="24"/>
          <w:szCs w:val="24"/>
        </w:rPr>
        <w:t>I will report any anomalies, errors, or incidents related to this AI tool immediately to my supervisor or the AI Oversight Committee.</w:t>
      </w:r>
    </w:p>
    <w:p w:rsidR="005D2C08" w:rsidRDefault="005D2C08" w:rsidP="004F0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C08" w:rsidRPr="005D2C08" w:rsidRDefault="001E56E6" w:rsidP="004F05CB">
      <w:pPr>
        <w:jc w:val="both"/>
        <w:rPr>
          <w:rFonts w:ascii="Times New Roman" w:hAnsi="Times New Roman" w:cs="Times New Roman"/>
          <w:sz w:val="24"/>
          <w:szCs w:val="24"/>
        </w:rPr>
      </w:pPr>
      <w:r w:rsidRPr="005D2C08">
        <w:rPr>
          <w:rFonts w:ascii="Times New Roman" w:hAnsi="Times New Roman" w:cs="Times New Roman"/>
          <w:b/>
          <w:sz w:val="24"/>
          <w:szCs w:val="24"/>
        </w:rPr>
        <w:t>Staff</w:t>
      </w:r>
      <w:r w:rsidR="005D2C08" w:rsidRPr="005D2C0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5D2C08">
        <w:rPr>
          <w:rFonts w:ascii="Times New Roman" w:hAnsi="Times New Roman" w:cs="Times New Roman"/>
          <w:sz w:val="24"/>
          <w:szCs w:val="24"/>
        </w:rPr>
        <w:t xml:space="preserve"> </w:t>
      </w:r>
      <w:r w:rsidRPr="005D2C08">
        <w:rPr>
          <w:rFonts w:ascii="Times New Roman" w:hAnsi="Times New Roman" w:cs="Times New Roman"/>
          <w:b/>
          <w:sz w:val="24"/>
          <w:szCs w:val="24"/>
        </w:rPr>
        <w:t>Signature</w:t>
      </w:r>
      <w:proofErr w:type="gramStart"/>
      <w:r w:rsidRPr="005D2C08">
        <w:rPr>
          <w:rFonts w:ascii="Times New Roman" w:hAnsi="Times New Roman" w:cs="Times New Roman"/>
          <w:sz w:val="24"/>
          <w:szCs w:val="24"/>
        </w:rPr>
        <w:t>:</w:t>
      </w:r>
      <w:r w:rsidR="005D2C08" w:rsidRPr="005D2C08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5D2C08">
        <w:rPr>
          <w:rFonts w:ascii="Times New Roman" w:hAnsi="Times New Roman" w:cs="Times New Roman"/>
          <w:sz w:val="24"/>
          <w:szCs w:val="24"/>
        </w:rPr>
        <w:br/>
      </w:r>
    </w:p>
    <w:p w:rsidR="001E56E6" w:rsidRPr="004F05CB" w:rsidRDefault="001E56E6" w:rsidP="004F05CB">
      <w:pPr>
        <w:jc w:val="both"/>
        <w:rPr>
          <w:rFonts w:ascii="Times New Roman" w:hAnsi="Times New Roman" w:cs="Times New Roman"/>
          <w:sz w:val="24"/>
          <w:szCs w:val="24"/>
        </w:rPr>
      </w:pPr>
      <w:r w:rsidRPr="005D2C08"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 w:rsidRPr="005D2C08">
        <w:rPr>
          <w:rFonts w:ascii="Times New Roman" w:hAnsi="Times New Roman" w:cs="Times New Roman"/>
          <w:b/>
          <w:sz w:val="24"/>
          <w:szCs w:val="24"/>
        </w:rPr>
        <w:t>:</w:t>
      </w:r>
      <w:r w:rsidR="005D2C0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5D2C08" w:rsidRDefault="005D2C08" w:rsidP="004F0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6E6" w:rsidRPr="005D2C08" w:rsidRDefault="001E56E6" w:rsidP="004F05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C08">
        <w:rPr>
          <w:rFonts w:ascii="Times New Roman" w:hAnsi="Times New Roman" w:cs="Times New Roman"/>
          <w:b/>
          <w:sz w:val="24"/>
          <w:szCs w:val="24"/>
        </w:rPr>
        <w:t>4. Approval and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3076"/>
        <w:gridCol w:w="3780"/>
        <w:gridCol w:w="1890"/>
        <w:gridCol w:w="1530"/>
      </w:tblGrid>
      <w:tr w:rsidR="005D2C08" w:rsidRPr="004F05CB" w:rsidTr="005D2C08">
        <w:tc>
          <w:tcPr>
            <w:tcW w:w="0" w:type="auto"/>
            <w:shd w:val="clear" w:color="auto" w:fill="BFBFBF" w:themeFill="background1" w:themeFillShade="BF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Approver</w:t>
            </w:r>
          </w:p>
        </w:tc>
        <w:tc>
          <w:tcPr>
            <w:tcW w:w="3076" w:type="dxa"/>
            <w:shd w:val="clear" w:color="auto" w:fill="BFBFBF" w:themeFill="background1" w:themeFillShade="BF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</w:p>
        </w:tc>
        <w:tc>
          <w:tcPr>
            <w:tcW w:w="3780" w:type="dxa"/>
            <w:shd w:val="clear" w:color="auto" w:fill="BFBFBF" w:themeFill="background1" w:themeFillShade="BF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Decision (Approved / Rejected)</w:t>
            </w:r>
          </w:p>
        </w:tc>
        <w:tc>
          <w:tcPr>
            <w:tcW w:w="1890" w:type="dxa"/>
            <w:shd w:val="clear" w:color="auto" w:fill="BFBFBF" w:themeFill="background1" w:themeFillShade="BF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1530" w:type="dxa"/>
            <w:shd w:val="clear" w:color="auto" w:fill="BFBFBF" w:themeFill="background1" w:themeFillShade="BF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5D2C08" w:rsidRPr="004F05CB" w:rsidTr="005D2C08">
        <w:tc>
          <w:tcPr>
            <w:tcW w:w="0" w:type="auto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Line Manager</w:t>
            </w:r>
          </w:p>
        </w:tc>
        <w:tc>
          <w:tcPr>
            <w:tcW w:w="3076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8" w:rsidRPr="004F05CB" w:rsidTr="005D2C08">
        <w:tc>
          <w:tcPr>
            <w:tcW w:w="0" w:type="auto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AI Oversight Committee</w:t>
            </w:r>
          </w:p>
        </w:tc>
        <w:tc>
          <w:tcPr>
            <w:tcW w:w="3076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8" w:rsidRPr="004F05CB" w:rsidTr="005D2C08">
        <w:tc>
          <w:tcPr>
            <w:tcW w:w="0" w:type="auto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IT / Data Protection Officer</w:t>
            </w:r>
          </w:p>
        </w:tc>
        <w:tc>
          <w:tcPr>
            <w:tcW w:w="3076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1E56E6" w:rsidRPr="004F05CB" w:rsidRDefault="001E56E6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C08" w:rsidRDefault="005D2C08" w:rsidP="004F0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C08" w:rsidRDefault="005D2C08" w:rsidP="004F0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BD2" w:rsidRDefault="00251BD2" w:rsidP="004F05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56E6" w:rsidRPr="005D2C08" w:rsidRDefault="001E56E6" w:rsidP="004F05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C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5D2C08">
        <w:rPr>
          <w:rFonts w:ascii="Times New Roman" w:hAnsi="Times New Roman" w:cs="Times New Roman"/>
          <w:b/>
          <w:sz w:val="24"/>
          <w:szCs w:val="24"/>
        </w:rPr>
        <w:t xml:space="preserve">Central </w:t>
      </w:r>
      <w:r w:rsidRPr="005D2C08">
        <w:rPr>
          <w:rFonts w:ascii="Times New Roman" w:hAnsi="Times New Roman" w:cs="Times New Roman"/>
          <w:b/>
          <w:sz w:val="24"/>
          <w:szCs w:val="24"/>
        </w:rPr>
        <w:t>Tools Register (</w:t>
      </w:r>
      <w:r w:rsidR="005D2C08">
        <w:rPr>
          <w:rFonts w:ascii="Times New Roman" w:hAnsi="Times New Roman" w:cs="Times New Roman"/>
          <w:b/>
          <w:sz w:val="24"/>
          <w:szCs w:val="24"/>
        </w:rPr>
        <w:t>Compilation</w:t>
      </w:r>
      <w:r w:rsidRPr="005D2C0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  <w:gridCol w:w="1669"/>
        <w:gridCol w:w="1368"/>
        <w:gridCol w:w="1517"/>
        <w:gridCol w:w="2581"/>
        <w:gridCol w:w="2313"/>
        <w:gridCol w:w="1873"/>
        <w:gridCol w:w="1519"/>
      </w:tblGrid>
      <w:tr w:rsidR="005D2C08" w:rsidRPr="004F05CB" w:rsidTr="005D2C08">
        <w:tc>
          <w:tcPr>
            <w:tcW w:w="222" w:type="dxa"/>
            <w:shd w:val="clear" w:color="auto" w:fill="BFBFBF" w:themeFill="background1" w:themeFillShade="BF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BFBFBF" w:themeFill="background1" w:themeFillShade="BF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AI Tool Name</w:t>
            </w:r>
          </w:p>
        </w:tc>
        <w:tc>
          <w:tcPr>
            <w:tcW w:w="1368" w:type="dxa"/>
            <w:shd w:val="clear" w:color="auto" w:fill="BFBFBF" w:themeFill="background1" w:themeFillShade="BF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530" w:type="dxa"/>
            <w:shd w:val="clear" w:color="auto" w:fill="BFBFBF" w:themeFill="background1" w:themeFillShade="BF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Staff Owner</w:t>
            </w:r>
          </w:p>
        </w:tc>
        <w:tc>
          <w:tcPr>
            <w:tcW w:w="2610" w:type="dxa"/>
            <w:shd w:val="clear" w:color="auto" w:fill="BFBFBF" w:themeFill="background1" w:themeFillShade="BF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Approval Status</w:t>
            </w:r>
          </w:p>
        </w:tc>
        <w:tc>
          <w:tcPr>
            <w:tcW w:w="2340" w:type="dxa"/>
            <w:shd w:val="clear" w:color="auto" w:fill="BFBFBF" w:themeFill="background1" w:themeFillShade="BF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Vendor</w:t>
            </w:r>
          </w:p>
        </w:tc>
        <w:tc>
          <w:tcPr>
            <w:tcW w:w="1890" w:type="dxa"/>
            <w:shd w:val="clear" w:color="auto" w:fill="BFBFBF" w:themeFill="background1" w:themeFillShade="BF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  <w:tc>
          <w:tcPr>
            <w:tcW w:w="1530" w:type="dxa"/>
            <w:shd w:val="clear" w:color="auto" w:fill="BFBFBF" w:themeFill="background1" w:themeFillShade="BF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CB">
              <w:rPr>
                <w:rFonts w:ascii="Times New Roman" w:hAnsi="Times New Roman" w:cs="Times New Roman"/>
                <w:sz w:val="24"/>
                <w:szCs w:val="24"/>
              </w:rPr>
              <w:t>Review Date</w:t>
            </w:r>
          </w:p>
        </w:tc>
      </w:tr>
      <w:tr w:rsidR="005D2C08" w:rsidRPr="004F05CB" w:rsidTr="005D2C08">
        <w:tc>
          <w:tcPr>
            <w:tcW w:w="222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8" w:rsidRPr="004F05CB" w:rsidTr="005D2C08">
        <w:tc>
          <w:tcPr>
            <w:tcW w:w="222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08" w:rsidRPr="004F05CB" w:rsidTr="005D2C08">
        <w:tc>
          <w:tcPr>
            <w:tcW w:w="222" w:type="dxa"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5D2C08" w:rsidRPr="004F05CB" w:rsidRDefault="005D2C08" w:rsidP="004F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6E6" w:rsidRPr="004F05CB" w:rsidRDefault="001E56E6" w:rsidP="004F05CB">
      <w:pPr>
        <w:jc w:val="both"/>
        <w:rPr>
          <w:rFonts w:ascii="Times New Roman" w:hAnsi="Times New Roman" w:cs="Times New Roman"/>
          <w:sz w:val="24"/>
          <w:szCs w:val="24"/>
        </w:rPr>
      </w:pPr>
      <w:r w:rsidRPr="005D2C08">
        <w:rPr>
          <w:rFonts w:ascii="Times New Roman" w:hAnsi="Times New Roman" w:cs="Times New Roman"/>
          <w:b/>
          <w:sz w:val="24"/>
          <w:szCs w:val="24"/>
        </w:rPr>
        <w:t>Instructions for Bank:</w:t>
      </w:r>
      <w:r w:rsidRPr="004F05CB">
        <w:rPr>
          <w:rFonts w:ascii="Times New Roman" w:hAnsi="Times New Roman" w:cs="Times New Roman"/>
          <w:sz w:val="24"/>
          <w:szCs w:val="24"/>
        </w:rPr>
        <w:t xml:space="preserve"> The AI Oversight Committee will maintain this central register to track all approved AI tools, update approvals, and schedule periodic reviews.</w:t>
      </w:r>
    </w:p>
    <w:p w:rsidR="00F31465" w:rsidRPr="004F05CB" w:rsidRDefault="00F31465" w:rsidP="004F05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465" w:rsidRPr="004F05CB" w:rsidSect="004F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9A" w:rsidRDefault="009D7E9A" w:rsidP="00251BD2">
      <w:pPr>
        <w:spacing w:after="0" w:line="240" w:lineRule="auto"/>
      </w:pPr>
      <w:r>
        <w:separator/>
      </w:r>
    </w:p>
  </w:endnote>
  <w:endnote w:type="continuationSeparator" w:id="0">
    <w:p w:rsidR="009D7E9A" w:rsidRDefault="009D7E9A" w:rsidP="0025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D2" w:rsidRDefault="00251B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D2" w:rsidRDefault="00251BD2" w:rsidP="00251BD2">
    <w:pPr>
      <w:pStyle w:val="Footer"/>
      <w:jc w:val="center"/>
    </w:pPr>
    <w:r>
      <w:rPr>
        <w:noProof/>
      </w:rPr>
      <w:drawing>
        <wp:inline distT="0" distB="0" distL="0" distR="0" wp14:anchorId="2E998C65" wp14:editId="53ABC5B9">
          <wp:extent cx="619125" cy="684068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99" t="16599" r="22001" b="20200"/>
                  <a:stretch/>
                </pic:blipFill>
                <pic:spPr bwMode="auto">
                  <a:xfrm>
                    <a:off x="0" y="0"/>
                    <a:ext cx="619048" cy="6839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D2" w:rsidRDefault="00251B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9A" w:rsidRDefault="009D7E9A" w:rsidP="00251BD2">
      <w:pPr>
        <w:spacing w:after="0" w:line="240" w:lineRule="auto"/>
      </w:pPr>
      <w:r>
        <w:separator/>
      </w:r>
    </w:p>
  </w:footnote>
  <w:footnote w:type="continuationSeparator" w:id="0">
    <w:p w:rsidR="009D7E9A" w:rsidRDefault="009D7E9A" w:rsidP="0025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D2" w:rsidRDefault="00251B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332610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LAWSMORE 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0420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1BD2" w:rsidRDefault="00251BD2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04332611" o:spid="_x0000_s2051" type="#_x0000_t75" style="position:absolute;left:0;text-align:left;margin-left:0;margin-top:0;width:467.9pt;height:467.9pt;z-index:-251656192;mso-position-horizontal:center;mso-position-horizontal-relative:margin;mso-position-vertical:center;mso-position-vertical-relative:margin" o:allowincell="f">
              <v:imagedata r:id="rId1" o:title="LAWSMORE I" gain="19661f" blacklevel="22938f"/>
            </v:shape>
          </w:pic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BD2" w:rsidRDefault="00251B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D2" w:rsidRDefault="00251B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332609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LAWSMORE 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4A3B"/>
    <w:multiLevelType w:val="multilevel"/>
    <w:tmpl w:val="013A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E6"/>
    <w:rsid w:val="001E56E6"/>
    <w:rsid w:val="00251BD2"/>
    <w:rsid w:val="004F05CB"/>
    <w:rsid w:val="005D2C08"/>
    <w:rsid w:val="009D7E9A"/>
    <w:rsid w:val="00F3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4F05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5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D2"/>
  </w:style>
  <w:style w:type="paragraph" w:styleId="Footer">
    <w:name w:val="footer"/>
    <w:basedOn w:val="Normal"/>
    <w:link w:val="FooterChar"/>
    <w:uiPriority w:val="99"/>
    <w:unhideWhenUsed/>
    <w:rsid w:val="0025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D2"/>
  </w:style>
  <w:style w:type="paragraph" w:styleId="BalloonText">
    <w:name w:val="Balloon Text"/>
    <w:basedOn w:val="Normal"/>
    <w:link w:val="BalloonTextChar"/>
    <w:uiPriority w:val="99"/>
    <w:semiHidden/>
    <w:unhideWhenUsed/>
    <w:rsid w:val="0025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4F05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5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D2"/>
  </w:style>
  <w:style w:type="paragraph" w:styleId="Footer">
    <w:name w:val="footer"/>
    <w:basedOn w:val="Normal"/>
    <w:link w:val="FooterChar"/>
    <w:uiPriority w:val="99"/>
    <w:unhideWhenUsed/>
    <w:rsid w:val="0025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D2"/>
  </w:style>
  <w:style w:type="paragraph" w:styleId="BalloonText">
    <w:name w:val="Balloon Text"/>
    <w:basedOn w:val="Normal"/>
    <w:link w:val="BalloonTextChar"/>
    <w:uiPriority w:val="99"/>
    <w:semiHidden/>
    <w:unhideWhenUsed/>
    <w:rsid w:val="0025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2025-11-22T09:04:00Z</dcterms:created>
  <dcterms:modified xsi:type="dcterms:W3CDTF">2025-11-23T05:27:00Z</dcterms:modified>
</cp:coreProperties>
</file>